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0A" w:rsidRDefault="004042A4" w:rsidP="008E110A">
      <w:pPr>
        <w:jc w:val="center"/>
        <w:rPr>
          <w:rFonts w:ascii="华文中宋" w:eastAsia="华文中宋" w:hAnsi="华文中宋"/>
          <w:sz w:val="36"/>
          <w:szCs w:val="36"/>
        </w:rPr>
      </w:pPr>
      <w:r w:rsidRPr="004042A4">
        <w:rPr>
          <w:rFonts w:ascii="华文中宋" w:eastAsia="华文中宋" w:hAnsi="华文中宋" w:hint="eastAsia"/>
          <w:sz w:val="36"/>
          <w:szCs w:val="36"/>
        </w:rPr>
        <w:t>入册深圳市中级人民法院司法委托中介机构名单</w:t>
      </w:r>
    </w:p>
    <w:p w:rsidR="00F72E6F" w:rsidRDefault="008E110A" w:rsidP="008E110A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（证券审计类</w:t>
      </w:r>
      <w:r w:rsidR="004042A4" w:rsidRPr="004042A4">
        <w:rPr>
          <w:rFonts w:ascii="华文中宋" w:eastAsia="华文中宋" w:hAnsi="华文中宋" w:hint="eastAsia"/>
          <w:sz w:val="36"/>
          <w:szCs w:val="36"/>
        </w:rPr>
        <w:t>）</w:t>
      </w:r>
    </w:p>
    <w:p w:rsidR="00857ED2" w:rsidRDefault="00857ED2" w:rsidP="004042A4">
      <w:pPr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Style w:val="a5"/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1417"/>
        <w:gridCol w:w="6521"/>
        <w:gridCol w:w="850"/>
      </w:tblGrid>
      <w:tr w:rsidR="00E5378C" w:rsidTr="0077180D"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042A4" w:rsidRPr="004042A4" w:rsidRDefault="004042A4" w:rsidP="004042A4">
            <w:pPr>
              <w:jc w:val="center"/>
              <w:rPr>
                <w:rFonts w:ascii="方正大标宋_GBK" w:eastAsia="方正大标宋_GBK" w:hAnsi="华文中宋"/>
                <w:sz w:val="28"/>
                <w:szCs w:val="28"/>
              </w:rPr>
            </w:pPr>
            <w:r w:rsidRPr="004042A4">
              <w:rPr>
                <w:rFonts w:ascii="方正大标宋_GBK" w:eastAsia="方正大标宋_GBK" w:hAnsi="华文中宋"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4042A4" w:rsidRPr="004042A4" w:rsidRDefault="004042A4" w:rsidP="004042A4">
            <w:pPr>
              <w:jc w:val="center"/>
              <w:rPr>
                <w:rFonts w:ascii="方正大标宋_GBK" w:eastAsia="方正大标宋_GBK" w:hAnsi="华文中宋"/>
                <w:sz w:val="28"/>
                <w:szCs w:val="28"/>
              </w:rPr>
            </w:pPr>
            <w:r w:rsidRPr="004042A4">
              <w:rPr>
                <w:rFonts w:ascii="方正大标宋_GBK" w:eastAsia="方正大标宋_GBK" w:hAnsi="华文中宋" w:hint="eastAsia"/>
                <w:sz w:val="28"/>
                <w:szCs w:val="28"/>
              </w:rPr>
              <w:t>鉴定类别</w:t>
            </w:r>
          </w:p>
        </w:tc>
        <w:tc>
          <w:tcPr>
            <w:tcW w:w="6521" w:type="dxa"/>
            <w:tcBorders>
              <w:top w:val="double" w:sz="4" w:space="0" w:color="auto"/>
              <w:bottom w:val="double" w:sz="4" w:space="0" w:color="auto"/>
            </w:tcBorders>
          </w:tcPr>
          <w:p w:rsidR="004042A4" w:rsidRPr="004042A4" w:rsidRDefault="004042A4" w:rsidP="004042A4">
            <w:pPr>
              <w:jc w:val="center"/>
              <w:rPr>
                <w:rFonts w:ascii="方正大标宋_GBK" w:eastAsia="方正大标宋_GBK" w:hAnsi="华文中宋"/>
                <w:sz w:val="28"/>
                <w:szCs w:val="28"/>
              </w:rPr>
            </w:pPr>
            <w:r w:rsidRPr="004042A4">
              <w:rPr>
                <w:rFonts w:ascii="方正大标宋_GBK" w:eastAsia="方正大标宋_GBK" w:hAnsi="华文中宋" w:hint="eastAsia"/>
                <w:sz w:val="28"/>
                <w:szCs w:val="28"/>
              </w:rPr>
              <w:t>机构名称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2A4" w:rsidRPr="004042A4" w:rsidRDefault="004042A4" w:rsidP="004042A4">
            <w:pPr>
              <w:jc w:val="center"/>
              <w:rPr>
                <w:rFonts w:ascii="方正大标宋_GBK" w:eastAsia="方正大标宋_GBK" w:hAnsi="华文中宋"/>
                <w:sz w:val="28"/>
                <w:szCs w:val="28"/>
              </w:rPr>
            </w:pPr>
            <w:r w:rsidRPr="004042A4">
              <w:rPr>
                <w:rFonts w:ascii="方正大标宋_GBK" w:eastAsia="方正大标宋_GBK" w:hAnsi="华文中宋" w:hint="eastAsia"/>
                <w:sz w:val="28"/>
                <w:szCs w:val="28"/>
              </w:rPr>
              <w:t>备注</w:t>
            </w:r>
          </w:p>
        </w:tc>
      </w:tr>
      <w:tr w:rsidR="005D2DD0" w:rsidTr="0077180D">
        <w:tc>
          <w:tcPr>
            <w:tcW w:w="852" w:type="dxa"/>
            <w:tcBorders>
              <w:top w:val="double" w:sz="4" w:space="0" w:color="auto"/>
              <w:left w:val="double" w:sz="4" w:space="0" w:color="auto"/>
            </w:tcBorders>
          </w:tcPr>
          <w:p w:rsidR="005D2DD0" w:rsidRPr="004042A4" w:rsidRDefault="005D2DD0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42A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</w:tcPr>
          <w:p w:rsidR="005D2DD0" w:rsidRPr="004042A4" w:rsidRDefault="00132A6E" w:rsidP="0077180D">
            <w:pPr>
              <w:spacing w:line="72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证券审计</w:t>
            </w:r>
          </w:p>
        </w:tc>
        <w:tc>
          <w:tcPr>
            <w:tcW w:w="6521" w:type="dxa"/>
            <w:tcBorders>
              <w:top w:val="double" w:sz="4" w:space="0" w:color="auto"/>
            </w:tcBorders>
          </w:tcPr>
          <w:p w:rsidR="005D2DD0" w:rsidRPr="002B6478" w:rsidRDefault="002A479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4794">
              <w:rPr>
                <w:rFonts w:ascii="仿宋" w:eastAsia="仿宋" w:hAnsi="仿宋" w:hint="eastAsia"/>
                <w:sz w:val="28"/>
                <w:szCs w:val="28"/>
              </w:rPr>
              <w:t>中兴财光华会计师事务所</w:t>
            </w:r>
            <w:r w:rsidR="0077180D">
              <w:rPr>
                <w:rFonts w:ascii="仿宋" w:eastAsia="仿宋" w:hAnsi="仿宋" w:hint="eastAsia"/>
                <w:sz w:val="28"/>
                <w:szCs w:val="28"/>
              </w:rPr>
              <w:t>(特殊普通合伙)</w:t>
            </w:r>
            <w:r w:rsidRPr="002A4794">
              <w:rPr>
                <w:rFonts w:ascii="仿宋" w:eastAsia="仿宋" w:hAnsi="仿宋" w:hint="eastAsia"/>
                <w:sz w:val="28"/>
                <w:szCs w:val="28"/>
              </w:rPr>
              <w:t xml:space="preserve">深圳分所          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</w:tcPr>
          <w:p w:rsidR="005D2DD0" w:rsidRPr="004042A4" w:rsidRDefault="005D2DD0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2DD0" w:rsidTr="0077180D">
        <w:trPr>
          <w:trHeight w:val="631"/>
        </w:trPr>
        <w:tc>
          <w:tcPr>
            <w:tcW w:w="852" w:type="dxa"/>
            <w:tcBorders>
              <w:left w:val="double" w:sz="4" w:space="0" w:color="auto"/>
              <w:bottom w:val="double" w:sz="4" w:space="0" w:color="auto"/>
            </w:tcBorders>
          </w:tcPr>
          <w:p w:rsidR="005D2DD0" w:rsidRPr="004042A4" w:rsidRDefault="005D2DD0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5D2DD0" w:rsidRPr="004042A4" w:rsidRDefault="005D2DD0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double" w:sz="4" w:space="0" w:color="auto"/>
            </w:tcBorders>
          </w:tcPr>
          <w:p w:rsidR="005D2DD0" w:rsidRPr="004042A4" w:rsidRDefault="002A4794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4794">
              <w:rPr>
                <w:rFonts w:ascii="仿宋" w:eastAsia="仿宋" w:hAnsi="仿宋" w:hint="eastAsia"/>
                <w:sz w:val="28"/>
                <w:szCs w:val="28"/>
              </w:rPr>
              <w:t>利安达会计师事务所(特殊普通合伙）深圳分所</w:t>
            </w:r>
            <w:bookmarkStart w:id="0" w:name="_GoBack"/>
            <w:bookmarkEnd w:id="0"/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</w:tcPr>
          <w:p w:rsidR="005D2DD0" w:rsidRPr="004042A4" w:rsidRDefault="005D2DD0" w:rsidP="004042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042A4" w:rsidRPr="00F56A95" w:rsidRDefault="004042A4" w:rsidP="00857ED2">
      <w:pPr>
        <w:rPr>
          <w:rFonts w:ascii="华文中宋" w:eastAsia="华文中宋" w:hAnsi="华文中宋"/>
          <w:sz w:val="36"/>
          <w:szCs w:val="36"/>
        </w:rPr>
      </w:pPr>
    </w:p>
    <w:sectPr w:rsidR="004042A4" w:rsidRPr="00F56A95" w:rsidSect="00AB0CC3">
      <w:pgSz w:w="11906" w:h="16838"/>
      <w:pgMar w:top="1440" w:right="1559" w:bottom="1134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CA1" w:rsidRDefault="003F5CA1" w:rsidP="004042A4">
      <w:r>
        <w:separator/>
      </w:r>
    </w:p>
  </w:endnote>
  <w:endnote w:type="continuationSeparator" w:id="1">
    <w:p w:rsidR="003F5CA1" w:rsidRDefault="003F5CA1" w:rsidP="00404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CA1" w:rsidRDefault="003F5CA1" w:rsidP="004042A4">
      <w:r>
        <w:separator/>
      </w:r>
    </w:p>
  </w:footnote>
  <w:footnote w:type="continuationSeparator" w:id="1">
    <w:p w:rsidR="003F5CA1" w:rsidRDefault="003F5CA1" w:rsidP="00404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2A4"/>
    <w:rsid w:val="00132A6E"/>
    <w:rsid w:val="00230CE5"/>
    <w:rsid w:val="002A4794"/>
    <w:rsid w:val="002B6478"/>
    <w:rsid w:val="002F3DB6"/>
    <w:rsid w:val="00375D09"/>
    <w:rsid w:val="003F5CA1"/>
    <w:rsid w:val="004042A4"/>
    <w:rsid w:val="004254A7"/>
    <w:rsid w:val="004B55A1"/>
    <w:rsid w:val="005D2DD0"/>
    <w:rsid w:val="0066253B"/>
    <w:rsid w:val="0077180D"/>
    <w:rsid w:val="00857ED2"/>
    <w:rsid w:val="008D2F3C"/>
    <w:rsid w:val="008E110A"/>
    <w:rsid w:val="00996CE5"/>
    <w:rsid w:val="00A07E5E"/>
    <w:rsid w:val="00AB0CC3"/>
    <w:rsid w:val="00AC1E10"/>
    <w:rsid w:val="00AF1FE2"/>
    <w:rsid w:val="00AF6BF9"/>
    <w:rsid w:val="00C578CC"/>
    <w:rsid w:val="00CF2591"/>
    <w:rsid w:val="00DF1F7A"/>
    <w:rsid w:val="00E5378C"/>
    <w:rsid w:val="00E97C3F"/>
    <w:rsid w:val="00F56A95"/>
    <w:rsid w:val="00F72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4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42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4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42A4"/>
    <w:rPr>
      <w:sz w:val="18"/>
      <w:szCs w:val="18"/>
    </w:rPr>
  </w:style>
  <w:style w:type="table" w:styleId="a5">
    <w:name w:val="Table Grid"/>
    <w:basedOn w:val="a1"/>
    <w:uiPriority w:val="59"/>
    <w:rsid w:val="004042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4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42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4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42A4"/>
    <w:rPr>
      <w:sz w:val="18"/>
      <w:szCs w:val="18"/>
    </w:rPr>
  </w:style>
  <w:style w:type="table" w:styleId="a5">
    <w:name w:val="Table Grid"/>
    <w:basedOn w:val="a1"/>
    <w:uiPriority w:val="59"/>
    <w:rsid w:val="004042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102</Characters>
  <Application>Microsoft Office Word</Application>
  <DocSecurity>0</DocSecurity>
  <Lines>1</Lines>
  <Paragraphs>1</Paragraphs>
  <ScaleCrop>false</ScaleCrop>
  <Company>China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陈雅娟</dc:creator>
  <cp:lastModifiedBy>陈雅娟</cp:lastModifiedBy>
  <cp:revision>8</cp:revision>
  <dcterms:created xsi:type="dcterms:W3CDTF">2021-10-27T02:20:00Z</dcterms:created>
  <dcterms:modified xsi:type="dcterms:W3CDTF">2022-01-05T09:15:00Z</dcterms:modified>
</cp:coreProperties>
</file>